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2B0578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538F06B0" w:rsidR="002B0578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B61F1C" w:rsidRPr="00B61F1C">
        <w:rPr>
          <w:rFonts w:ascii="Arial" w:hAnsi="Arial" w:cs="Arial" w:hint="eastAsia"/>
          <w:b/>
          <w:color w:val="000000"/>
          <w:sz w:val="24"/>
          <w:szCs w:val="24"/>
        </w:rPr>
        <w:t>杂物电梯驱动主机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390373B6" w14:textId="77777777" w:rsidR="00B61F1C" w:rsidRPr="00B61F1C" w:rsidRDefault="00B61F1C" w:rsidP="00B61F1C">
      <w:pPr>
        <w:spacing w:afterLines="150" w:after="468" w:line="400" w:lineRule="exact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B61F1C">
        <w:rPr>
          <w:rFonts w:ascii="Arial" w:hAnsi="Arial" w:cs="Arial" w:hint="eastAsia"/>
          <w:b/>
          <w:color w:val="000000"/>
          <w:sz w:val="32"/>
          <w:szCs w:val="32"/>
        </w:rPr>
        <w:t>杂物电梯驱动主机适用参数范围和配置表（草稿）</w:t>
      </w:r>
    </w:p>
    <w:tbl>
      <w:tblPr>
        <w:tblW w:w="90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11"/>
        <w:gridCol w:w="1901"/>
        <w:gridCol w:w="2536"/>
        <w:gridCol w:w="2227"/>
      </w:tblGrid>
      <w:tr w:rsidR="00B61F1C" w:rsidRPr="00B61F1C" w14:paraId="4C374FCE" w14:textId="77777777" w:rsidTr="002B0065">
        <w:trPr>
          <w:cantSplit/>
          <w:trHeight w:val="567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F258" w14:textId="77777777" w:rsidR="00B61F1C" w:rsidRPr="00B61F1C" w:rsidRDefault="00B61F1C" w:rsidP="00B61F1C">
            <w:pPr>
              <w:jc w:val="center"/>
              <w:rPr>
                <w:rFonts w:ascii="宋体" w:hAnsi="宋体" w:cs="Arial" w:hint="eastAsia"/>
                <w:bCs/>
                <w:sz w:val="24"/>
                <w:szCs w:val="24"/>
              </w:rPr>
            </w:pPr>
            <w:r w:rsidRPr="00B61F1C">
              <w:rPr>
                <w:rFonts w:ascii="宋体" w:hAnsi="宋体" w:cs="Arial" w:hint="eastAsia"/>
                <w:bCs/>
                <w:sz w:val="24"/>
                <w:szCs w:val="24"/>
              </w:rPr>
              <w:t>设备类别</w:t>
            </w:r>
          </w:p>
        </w:tc>
        <w:tc>
          <w:tcPr>
            <w:tcW w:w="1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0306" w14:textId="15C8A70F" w:rsidR="00B61F1C" w:rsidRPr="00B61F1C" w:rsidRDefault="00B61F1C" w:rsidP="00B61F1C">
            <w:pPr>
              <w:spacing w:line="36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A39D" w14:textId="77777777" w:rsidR="00B61F1C" w:rsidRPr="00B61F1C" w:rsidRDefault="00B61F1C" w:rsidP="00B61F1C">
            <w:pPr>
              <w:jc w:val="center"/>
              <w:rPr>
                <w:rFonts w:ascii="宋体" w:hAnsi="宋体" w:cs="Arial" w:hint="eastAsia"/>
                <w:bCs/>
                <w:sz w:val="24"/>
                <w:szCs w:val="24"/>
              </w:rPr>
            </w:pPr>
            <w:r w:rsidRPr="00B61F1C">
              <w:rPr>
                <w:rFonts w:ascii="宋体" w:hAnsi="宋体" w:cs="Arial" w:hint="eastAsia"/>
                <w:bCs/>
                <w:sz w:val="24"/>
                <w:szCs w:val="24"/>
              </w:rPr>
              <w:t>设备品种</w:t>
            </w:r>
          </w:p>
        </w:tc>
        <w:tc>
          <w:tcPr>
            <w:tcW w:w="22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41C535" w14:textId="7FD60DF4" w:rsidR="00B61F1C" w:rsidRPr="00B61F1C" w:rsidRDefault="00B61F1C" w:rsidP="00B61F1C">
            <w:pPr>
              <w:rPr>
                <w:rFonts w:ascii="宋体" w:hAnsi="宋体" w:cs="Arial" w:hint="eastAsia"/>
                <w:sz w:val="24"/>
                <w:szCs w:val="24"/>
              </w:rPr>
            </w:pPr>
          </w:p>
        </w:tc>
      </w:tr>
      <w:tr w:rsidR="00B61F1C" w:rsidRPr="00B61F1C" w14:paraId="64C436D3" w14:textId="77777777" w:rsidTr="002B0065">
        <w:trPr>
          <w:cantSplit/>
          <w:trHeight w:val="567"/>
          <w:jc w:val="center"/>
        </w:trPr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6B9B" w14:textId="77777777" w:rsidR="00B61F1C" w:rsidRPr="00B61F1C" w:rsidRDefault="00B61F1C" w:rsidP="00B61F1C">
            <w:pPr>
              <w:jc w:val="center"/>
              <w:rPr>
                <w:rFonts w:ascii="宋体" w:hAnsi="宋体" w:cs="Arial" w:hint="eastAsia"/>
                <w:bCs/>
                <w:sz w:val="24"/>
                <w:szCs w:val="24"/>
              </w:rPr>
            </w:pPr>
            <w:r w:rsidRPr="00B61F1C">
              <w:rPr>
                <w:rFonts w:ascii="宋体" w:hAnsi="宋体" w:cs="Arial" w:hint="eastAsia"/>
                <w:bCs/>
                <w:sz w:val="24"/>
                <w:szCs w:val="24"/>
              </w:rPr>
              <w:t>产品名称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BDA7" w14:textId="4DBDA7AA" w:rsidR="00B61F1C" w:rsidRPr="00B61F1C" w:rsidRDefault="00B61F1C" w:rsidP="00B61F1C">
            <w:pPr>
              <w:spacing w:line="36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66D0" w14:textId="77777777" w:rsidR="00B61F1C" w:rsidRPr="00B61F1C" w:rsidRDefault="00B61F1C" w:rsidP="00B61F1C">
            <w:pPr>
              <w:jc w:val="center"/>
              <w:rPr>
                <w:rFonts w:ascii="宋体" w:hAnsi="宋体" w:cs="Arial" w:hint="eastAsia"/>
                <w:bCs/>
                <w:sz w:val="24"/>
                <w:szCs w:val="24"/>
              </w:rPr>
            </w:pPr>
            <w:r w:rsidRPr="00B61F1C">
              <w:rPr>
                <w:rFonts w:ascii="宋体" w:hAnsi="宋体" w:cs="Arial" w:hint="eastAsia"/>
                <w:bCs/>
                <w:sz w:val="24"/>
                <w:szCs w:val="24"/>
              </w:rPr>
              <w:t>产品型号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8A3947" w14:textId="51E24ABE" w:rsidR="00B61F1C" w:rsidRPr="00B61F1C" w:rsidRDefault="00B61F1C" w:rsidP="00B61F1C">
            <w:pPr>
              <w:rPr>
                <w:rFonts w:ascii="宋体" w:hAnsi="宋体" w:cs="Arial" w:hint="eastAsia"/>
                <w:sz w:val="24"/>
                <w:szCs w:val="24"/>
              </w:rPr>
            </w:pPr>
          </w:p>
        </w:tc>
      </w:tr>
      <w:tr w:rsidR="00B61F1C" w:rsidRPr="00B61F1C" w14:paraId="1EA86FBF" w14:textId="77777777" w:rsidTr="00B61F1C">
        <w:trPr>
          <w:cantSplit/>
          <w:trHeight w:val="567"/>
          <w:jc w:val="center"/>
        </w:trPr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3B48" w14:textId="77777777" w:rsidR="00B61F1C" w:rsidRPr="00B61F1C" w:rsidRDefault="00B61F1C" w:rsidP="00B61F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 w:hint="eastAsia"/>
                <w:bCs/>
                <w:sz w:val="24"/>
                <w:szCs w:val="24"/>
              </w:rPr>
              <w:t>电动机额定功率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11F2" w14:textId="77777777" w:rsidR="00B61F1C" w:rsidRPr="00B61F1C" w:rsidRDefault="00B61F1C" w:rsidP="00B61F1C">
            <w:pPr>
              <w:adjustRightInd w:val="0"/>
              <w:snapToGrid w:val="0"/>
              <w:spacing w:line="30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/>
                <w:bCs/>
                <w:sz w:val="24"/>
                <w:szCs w:val="24"/>
              </w:rPr>
              <w:t xml:space="preserve">          kW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541F" w14:textId="77777777" w:rsidR="00B61F1C" w:rsidRPr="00B61F1C" w:rsidRDefault="00B61F1C" w:rsidP="00B61F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 w:hint="eastAsia"/>
                <w:bCs/>
                <w:sz w:val="24"/>
                <w:szCs w:val="24"/>
              </w:rPr>
              <w:t>驱动主机额定速度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4FEF9F" w14:textId="77777777" w:rsidR="00B61F1C" w:rsidRPr="00B61F1C" w:rsidRDefault="00B61F1C" w:rsidP="00B61F1C">
            <w:pPr>
              <w:wordWrap w:val="0"/>
              <w:adjustRightInd w:val="0"/>
              <w:snapToGrid w:val="0"/>
              <w:spacing w:line="30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/>
                <w:bCs/>
                <w:sz w:val="24"/>
                <w:szCs w:val="24"/>
              </w:rPr>
              <w:t xml:space="preserve">             m/s</w:t>
            </w:r>
          </w:p>
        </w:tc>
      </w:tr>
      <w:tr w:rsidR="00B61F1C" w:rsidRPr="00B61F1C" w14:paraId="5E974DA0" w14:textId="77777777" w:rsidTr="002B0065">
        <w:trPr>
          <w:cantSplit/>
          <w:trHeight w:val="567"/>
          <w:jc w:val="center"/>
        </w:trPr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A2B7" w14:textId="77777777" w:rsidR="00B61F1C" w:rsidRPr="00B61F1C" w:rsidRDefault="00B61F1C" w:rsidP="00B61F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 w:hint="eastAsia"/>
                <w:bCs/>
                <w:sz w:val="24"/>
                <w:szCs w:val="24"/>
              </w:rPr>
              <w:t>驱动方式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2663" w14:textId="715A33A9" w:rsidR="00B61F1C" w:rsidRPr="00B61F1C" w:rsidRDefault="00B61F1C" w:rsidP="00B61F1C">
            <w:pPr>
              <w:adjustRightInd w:val="0"/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90FC" w14:textId="77777777" w:rsidR="00B61F1C" w:rsidRPr="00B61F1C" w:rsidRDefault="00B61F1C" w:rsidP="00B61F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 w:hint="eastAsia"/>
                <w:bCs/>
                <w:sz w:val="24"/>
                <w:szCs w:val="24"/>
              </w:rPr>
              <w:t>整体结构型式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85F866" w14:textId="3FA4A86A" w:rsidR="00B61F1C" w:rsidRPr="00B61F1C" w:rsidRDefault="00B61F1C" w:rsidP="00B61F1C">
            <w:pPr>
              <w:adjustRightInd w:val="0"/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61F1C" w:rsidRPr="00B61F1C" w14:paraId="5814C234" w14:textId="77777777" w:rsidTr="002B0065">
        <w:trPr>
          <w:cantSplit/>
          <w:trHeight w:val="567"/>
          <w:jc w:val="center"/>
        </w:trPr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D49B" w14:textId="77777777" w:rsidR="00B61F1C" w:rsidRPr="00B61F1C" w:rsidRDefault="00B61F1C" w:rsidP="00B61F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 w:hint="eastAsia"/>
                <w:bCs/>
                <w:sz w:val="24"/>
                <w:szCs w:val="24"/>
              </w:rPr>
              <w:t>制动器数量、结构</w:t>
            </w:r>
          </w:p>
          <w:p w14:paraId="5BAE2436" w14:textId="77777777" w:rsidR="00B61F1C" w:rsidRPr="00B61F1C" w:rsidRDefault="00B61F1C" w:rsidP="00B61F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 w:hint="eastAsia"/>
                <w:bCs/>
                <w:sz w:val="24"/>
                <w:szCs w:val="24"/>
              </w:rPr>
              <w:t>型式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06A8" w14:textId="2C7CD607" w:rsidR="00B61F1C" w:rsidRPr="00B61F1C" w:rsidRDefault="00B61F1C" w:rsidP="00B61F1C">
            <w:pPr>
              <w:adjustRightInd w:val="0"/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291B" w14:textId="77777777" w:rsidR="00B61F1C" w:rsidRPr="00B61F1C" w:rsidRDefault="00B61F1C" w:rsidP="00B61F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 w:hint="eastAsia"/>
                <w:bCs/>
                <w:sz w:val="24"/>
                <w:szCs w:val="24"/>
              </w:rPr>
              <w:t>电动机结构型式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C1D4FC" w14:textId="2ADDC001" w:rsidR="00B61F1C" w:rsidRPr="00B61F1C" w:rsidRDefault="00B61F1C" w:rsidP="00B61F1C">
            <w:pPr>
              <w:adjustRightInd w:val="0"/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61F1C" w:rsidRPr="00B61F1C" w14:paraId="423A8AC1" w14:textId="77777777" w:rsidTr="002B0065">
        <w:trPr>
          <w:cantSplit/>
          <w:trHeight w:val="567"/>
          <w:jc w:val="center"/>
        </w:trPr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2BFE" w14:textId="77777777" w:rsidR="00B61F1C" w:rsidRPr="00B61F1C" w:rsidRDefault="00B61F1C" w:rsidP="00B61F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 w:hint="eastAsia"/>
                <w:bCs/>
                <w:sz w:val="24"/>
                <w:szCs w:val="24"/>
              </w:rPr>
              <w:t>制动器作用部位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86B7" w14:textId="4C2B994B" w:rsidR="00B61F1C" w:rsidRPr="00B61F1C" w:rsidRDefault="00B61F1C" w:rsidP="00B61F1C">
            <w:pPr>
              <w:adjustRightInd w:val="0"/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F358" w14:textId="77777777" w:rsidR="00B61F1C" w:rsidRPr="00B61F1C" w:rsidRDefault="00B61F1C" w:rsidP="00B61F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 w:hint="eastAsia"/>
                <w:bCs/>
                <w:sz w:val="24"/>
                <w:szCs w:val="24"/>
              </w:rPr>
              <w:t>减速装置型式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2B6124" w14:textId="181BA382" w:rsidR="00B61F1C" w:rsidRPr="00B61F1C" w:rsidRDefault="00B61F1C" w:rsidP="00B61F1C">
            <w:pPr>
              <w:adjustRightInd w:val="0"/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61F1C" w:rsidRPr="00B61F1C" w14:paraId="5535999D" w14:textId="77777777" w:rsidTr="00B61F1C">
        <w:trPr>
          <w:cantSplit/>
          <w:trHeight w:val="567"/>
          <w:jc w:val="center"/>
        </w:trPr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DE6F" w14:textId="77777777" w:rsidR="00B61F1C" w:rsidRPr="00B61F1C" w:rsidRDefault="00B61F1C" w:rsidP="00B61F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 w:hint="eastAsia"/>
                <w:bCs/>
                <w:sz w:val="24"/>
                <w:szCs w:val="24"/>
              </w:rPr>
              <w:t>传动副接触面</w:t>
            </w:r>
          </w:p>
          <w:p w14:paraId="59073DBC" w14:textId="77777777" w:rsidR="00B61F1C" w:rsidRPr="00B61F1C" w:rsidRDefault="00B61F1C" w:rsidP="00B61F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 w:hint="eastAsia"/>
                <w:bCs/>
                <w:sz w:val="24"/>
                <w:szCs w:val="24"/>
              </w:rPr>
              <w:t>材料牌号</w:t>
            </w: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D84757" w14:textId="775C6E17" w:rsidR="00B61F1C" w:rsidRPr="00B61F1C" w:rsidRDefault="00B61F1C" w:rsidP="00B61F1C">
            <w:pPr>
              <w:adjustRightInd w:val="0"/>
              <w:snapToGrid w:val="0"/>
              <w:spacing w:line="3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61F1C" w:rsidRPr="00B61F1C" w14:paraId="5505EC6E" w14:textId="77777777" w:rsidTr="002B0065">
        <w:trPr>
          <w:cantSplit/>
          <w:trHeight w:val="567"/>
          <w:jc w:val="center"/>
        </w:trPr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010B" w14:textId="77777777" w:rsidR="00B61F1C" w:rsidRPr="00B61F1C" w:rsidRDefault="00B61F1C" w:rsidP="00B61F1C">
            <w:pPr>
              <w:spacing w:line="38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 w:hint="eastAsia"/>
                <w:bCs/>
                <w:sz w:val="24"/>
                <w:szCs w:val="24"/>
              </w:rPr>
              <w:t>减速装置</w:t>
            </w:r>
          </w:p>
          <w:p w14:paraId="7F5BB0C6" w14:textId="77777777" w:rsidR="00B61F1C" w:rsidRPr="00B61F1C" w:rsidRDefault="00B61F1C" w:rsidP="00B61F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 w:hint="eastAsia"/>
                <w:bCs/>
                <w:sz w:val="24"/>
                <w:szCs w:val="24"/>
              </w:rPr>
              <w:t>中心（锥）距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9B74" w14:textId="68909F1B" w:rsidR="00B61F1C" w:rsidRPr="00B61F1C" w:rsidRDefault="00B61F1C" w:rsidP="00B61F1C">
            <w:pPr>
              <w:adjustRightInd w:val="0"/>
              <w:snapToGrid w:val="0"/>
              <w:spacing w:line="3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B756" w14:textId="77777777" w:rsidR="00B61F1C" w:rsidRPr="00B61F1C" w:rsidRDefault="00B61F1C" w:rsidP="00B61F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 w:hint="eastAsia"/>
                <w:bCs/>
                <w:sz w:val="24"/>
                <w:szCs w:val="24"/>
              </w:rPr>
              <w:t>减速装置</w:t>
            </w:r>
          </w:p>
          <w:p w14:paraId="109F445F" w14:textId="77777777" w:rsidR="00B61F1C" w:rsidRPr="00B61F1C" w:rsidRDefault="00B61F1C" w:rsidP="00B61F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 w:hint="eastAsia"/>
                <w:bCs/>
                <w:sz w:val="24"/>
                <w:szCs w:val="24"/>
              </w:rPr>
              <w:t>轴交角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0EBA17" w14:textId="2FF86D94" w:rsidR="00B61F1C" w:rsidRPr="00B61F1C" w:rsidRDefault="00B61F1C" w:rsidP="00B61F1C">
            <w:pPr>
              <w:adjustRightInd w:val="0"/>
              <w:snapToGrid w:val="0"/>
              <w:spacing w:line="3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61F1C" w:rsidRPr="00B61F1C" w14:paraId="02BB291B" w14:textId="77777777" w:rsidTr="00B61F1C">
        <w:trPr>
          <w:cantSplit/>
          <w:trHeight w:val="567"/>
          <w:jc w:val="center"/>
        </w:trPr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1D43" w14:textId="77777777" w:rsidR="00B61F1C" w:rsidRPr="00B61F1C" w:rsidRDefault="00B61F1C" w:rsidP="00B61F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 w:hint="eastAsia"/>
                <w:bCs/>
                <w:sz w:val="24"/>
                <w:szCs w:val="24"/>
              </w:rPr>
              <w:t>输出轴中心线高度</w:t>
            </w: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0B835D" w14:textId="77777777" w:rsidR="00B61F1C" w:rsidRPr="00B61F1C" w:rsidRDefault="00B61F1C" w:rsidP="00B61F1C">
            <w:pPr>
              <w:adjustRightInd w:val="0"/>
              <w:snapToGrid w:val="0"/>
              <w:spacing w:line="3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/>
                <w:bCs/>
                <w:sz w:val="24"/>
                <w:szCs w:val="24"/>
              </w:rPr>
              <w:t xml:space="preserve">      mm</w:t>
            </w:r>
            <w:r w:rsidRPr="00B61F1C">
              <w:rPr>
                <w:rFonts w:ascii="Arial" w:hAnsi="Arial" w:cs="Arial" w:hint="eastAsia"/>
                <w:bCs/>
                <w:sz w:val="24"/>
                <w:szCs w:val="24"/>
              </w:rPr>
              <w:t>（适用于无减速装置主机）</w:t>
            </w:r>
          </w:p>
        </w:tc>
      </w:tr>
      <w:tr w:rsidR="00B61F1C" w:rsidRPr="00B61F1C" w14:paraId="7AFB3BE3" w14:textId="77777777" w:rsidTr="002B0065">
        <w:trPr>
          <w:cantSplit/>
          <w:trHeight w:val="567"/>
          <w:jc w:val="center"/>
        </w:trPr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ABA0" w14:textId="77777777" w:rsidR="00B61F1C" w:rsidRPr="00B61F1C" w:rsidRDefault="00B61F1C" w:rsidP="00B61F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 w:hint="eastAsia"/>
                <w:bCs/>
                <w:sz w:val="24"/>
                <w:szCs w:val="24"/>
              </w:rPr>
              <w:t>电动机防爆型式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0985" w14:textId="0F34AE92" w:rsidR="00B61F1C" w:rsidRPr="00B61F1C" w:rsidRDefault="00B61F1C" w:rsidP="00B61F1C">
            <w:pPr>
              <w:adjustRightInd w:val="0"/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0F7A" w14:textId="77777777" w:rsidR="00B61F1C" w:rsidRPr="00B61F1C" w:rsidRDefault="00B61F1C" w:rsidP="00B61F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 w:hint="eastAsia"/>
                <w:bCs/>
                <w:sz w:val="24"/>
                <w:szCs w:val="24"/>
              </w:rPr>
              <w:t>电动机防爆等级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11A531" w14:textId="40443293" w:rsidR="00B61F1C" w:rsidRPr="00B61F1C" w:rsidRDefault="00B61F1C" w:rsidP="00B61F1C">
            <w:pPr>
              <w:adjustRightInd w:val="0"/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61F1C" w:rsidRPr="00B61F1C" w14:paraId="26ADDA82" w14:textId="77777777" w:rsidTr="002B0065">
        <w:trPr>
          <w:cantSplit/>
          <w:trHeight w:val="567"/>
          <w:jc w:val="center"/>
        </w:trPr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3573AC" w14:textId="77777777" w:rsidR="00B61F1C" w:rsidRPr="00B61F1C" w:rsidRDefault="00B61F1C" w:rsidP="00B61F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 w:hint="eastAsia"/>
                <w:bCs/>
                <w:sz w:val="24"/>
                <w:szCs w:val="24"/>
              </w:rPr>
              <w:t>制动器防爆型式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338DF" w14:textId="7319CFC2" w:rsidR="00B61F1C" w:rsidRPr="00B61F1C" w:rsidRDefault="00B61F1C" w:rsidP="00B61F1C">
            <w:pPr>
              <w:adjustRightInd w:val="0"/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C97D03" w14:textId="77777777" w:rsidR="00B61F1C" w:rsidRPr="00B61F1C" w:rsidRDefault="00B61F1C" w:rsidP="00B61F1C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61F1C">
              <w:rPr>
                <w:rFonts w:ascii="Arial" w:hAnsi="Arial" w:cs="Arial" w:hint="eastAsia"/>
                <w:bCs/>
                <w:sz w:val="24"/>
                <w:szCs w:val="24"/>
              </w:rPr>
              <w:t>制动器防爆等级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D7FD5" w14:textId="1354F6DD" w:rsidR="00B61F1C" w:rsidRPr="00B61F1C" w:rsidRDefault="00B61F1C" w:rsidP="00B61F1C">
            <w:pPr>
              <w:adjustRightInd w:val="0"/>
              <w:snapToGrid w:val="0"/>
              <w:spacing w:line="3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6A475AE" w14:textId="77777777" w:rsidR="00B61F1C" w:rsidRPr="00B61F1C" w:rsidRDefault="00B61F1C" w:rsidP="00B61F1C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41DF478" w14:textId="77777777" w:rsidR="00B61F1C" w:rsidRDefault="00B61F1C">
      <w:pPr>
        <w:spacing w:line="320" w:lineRule="exact"/>
        <w:rPr>
          <w:rFonts w:ascii="Arial" w:hAnsi="Arial" w:cs="Arial"/>
          <w:sz w:val="24"/>
          <w:szCs w:val="24"/>
        </w:rPr>
      </w:pPr>
    </w:p>
    <w:sectPr w:rsidR="00B61F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ABB6B8" w14:textId="77777777" w:rsidR="00D5216D" w:rsidRDefault="00D5216D" w:rsidP="008F77ED">
      <w:r>
        <w:separator/>
      </w:r>
    </w:p>
  </w:endnote>
  <w:endnote w:type="continuationSeparator" w:id="0">
    <w:p w14:paraId="4030D734" w14:textId="77777777" w:rsidR="00D5216D" w:rsidRDefault="00D5216D" w:rsidP="008F7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C04025" w14:textId="77777777" w:rsidR="00D5216D" w:rsidRDefault="00D5216D" w:rsidP="008F77ED">
      <w:r>
        <w:separator/>
      </w:r>
    </w:p>
  </w:footnote>
  <w:footnote w:type="continuationSeparator" w:id="0">
    <w:p w14:paraId="428B011E" w14:textId="77777777" w:rsidR="00D5216D" w:rsidRDefault="00D5216D" w:rsidP="008F77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1A365A"/>
    <w:rsid w:val="001E1495"/>
    <w:rsid w:val="00243241"/>
    <w:rsid w:val="002B0065"/>
    <w:rsid w:val="002B0578"/>
    <w:rsid w:val="002D526B"/>
    <w:rsid w:val="004341F8"/>
    <w:rsid w:val="006F5CE6"/>
    <w:rsid w:val="00862FB6"/>
    <w:rsid w:val="008F2D98"/>
    <w:rsid w:val="008F77ED"/>
    <w:rsid w:val="00B61F1C"/>
    <w:rsid w:val="00B65879"/>
    <w:rsid w:val="00D5125F"/>
    <w:rsid w:val="00D5216D"/>
    <w:rsid w:val="00D63EEB"/>
    <w:rsid w:val="00D73B0D"/>
    <w:rsid w:val="00E6766F"/>
    <w:rsid w:val="00ED5122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BD7ADE"/>
  <w15:docId w15:val="{E834760A-5DAB-4C05-BAC3-C7C1E2C88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4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高 邢</cp:lastModifiedBy>
  <cp:revision>5</cp:revision>
  <dcterms:created xsi:type="dcterms:W3CDTF">2024-08-28T05:17:00Z</dcterms:created>
  <dcterms:modified xsi:type="dcterms:W3CDTF">2024-09-14T02:18:00Z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